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DBF7C" w14:textId="77777777" w:rsidR="0030757D" w:rsidRPr="002617CC" w:rsidRDefault="0030757D">
      <w:pPr>
        <w:rPr>
          <w:rFonts w:ascii="Arial" w:hAnsi="Arial" w:cs="Arial"/>
        </w:rPr>
      </w:pPr>
    </w:p>
    <w:p w14:paraId="34EA1106" w14:textId="129BEA2D" w:rsidR="002617CC" w:rsidRPr="00EC2C61" w:rsidRDefault="002617CC" w:rsidP="00EC2C61">
      <w:pPr>
        <w:spacing w:line="360" w:lineRule="auto"/>
        <w:rPr>
          <w:rFonts w:ascii="Arial" w:hAnsi="Arial" w:cs="Arial"/>
        </w:rPr>
      </w:pPr>
    </w:p>
    <w:p w14:paraId="664BBD64" w14:textId="7B2F23CB" w:rsidR="001332B8" w:rsidRPr="00EC2C61" w:rsidRDefault="001332B8" w:rsidP="00EC2C61">
      <w:pPr>
        <w:spacing w:line="360" w:lineRule="auto"/>
        <w:rPr>
          <w:rFonts w:ascii="Arial" w:hAnsi="Arial" w:cs="Arial"/>
        </w:rPr>
      </w:pPr>
    </w:p>
    <w:p w14:paraId="02AD8C6F" w14:textId="77777777" w:rsidR="001332B8" w:rsidRPr="00EC2C61" w:rsidRDefault="001332B8" w:rsidP="00EC2C61">
      <w:pPr>
        <w:framePr w:w="7933" w:h="252" w:hRule="exact" w:wrap="none" w:vAnchor="page" w:hAnchor="page" w:x="1816" w:y="16396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spacing w:line="360" w:lineRule="auto"/>
        <w:ind w:left="28" w:right="28"/>
        <w:jc w:val="center"/>
        <w:rPr>
          <w:rFonts w:ascii="Arial" w:hAnsi="Arial" w:cs="Arial"/>
          <w:color w:val="808080"/>
        </w:rPr>
      </w:pPr>
      <w:r w:rsidRPr="00EC2C61">
        <w:rPr>
          <w:rFonts w:ascii="Arial" w:hAnsi="Arial" w:cs="Arial"/>
          <w:color w:val="808080"/>
        </w:rPr>
        <w:t xml:space="preserve">Avenida Tito </w:t>
      </w:r>
      <w:proofErr w:type="spellStart"/>
      <w:r w:rsidRPr="00EC2C61">
        <w:rPr>
          <w:rFonts w:ascii="Arial" w:hAnsi="Arial" w:cs="Arial"/>
          <w:color w:val="808080"/>
        </w:rPr>
        <w:t>Muffato</w:t>
      </w:r>
      <w:proofErr w:type="spellEnd"/>
      <w:r w:rsidRPr="00EC2C61">
        <w:rPr>
          <w:rFonts w:ascii="Arial" w:hAnsi="Arial" w:cs="Arial"/>
          <w:color w:val="808080"/>
        </w:rPr>
        <w:t>, 2317 - Santa Cruz, Cascavel PR – CEP: 85806-080</w:t>
      </w:r>
    </w:p>
    <w:p w14:paraId="5F2988AF" w14:textId="4ABE0CE9" w:rsidR="00C81F79" w:rsidRPr="00EC2C61" w:rsidRDefault="00C81F79" w:rsidP="00EC2C6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2C61">
        <w:rPr>
          <w:rFonts w:ascii="Arial" w:hAnsi="Arial" w:cs="Arial"/>
          <w:b/>
          <w:sz w:val="24"/>
          <w:szCs w:val="24"/>
        </w:rPr>
        <w:t>FORMULÁRIO DE DOAÇÃO DE MATERIAIS</w:t>
      </w:r>
    </w:p>
    <w:p w14:paraId="576D884D" w14:textId="77777777" w:rsidR="00C81F79" w:rsidRPr="00EC2C61" w:rsidRDefault="00C81F79" w:rsidP="00EC2C61">
      <w:pPr>
        <w:spacing w:line="360" w:lineRule="auto"/>
        <w:jc w:val="center"/>
        <w:rPr>
          <w:rFonts w:ascii="Arial" w:hAnsi="Arial" w:cs="Arial"/>
          <w:b/>
        </w:rPr>
      </w:pPr>
    </w:p>
    <w:p w14:paraId="2012CCF0" w14:textId="77777777" w:rsidR="00C81F79" w:rsidRPr="00EC2C61" w:rsidRDefault="00C81F79" w:rsidP="00EC2C61">
      <w:pPr>
        <w:spacing w:line="360" w:lineRule="auto"/>
        <w:jc w:val="center"/>
        <w:rPr>
          <w:rFonts w:ascii="Arial" w:hAnsi="Arial" w:cs="Arial"/>
          <w:b/>
        </w:rPr>
      </w:pPr>
    </w:p>
    <w:p w14:paraId="4A6CF914" w14:textId="77777777" w:rsidR="00682F1E" w:rsidRPr="00F73BF1" w:rsidRDefault="00682F1E" w:rsidP="00682F1E">
      <w:pPr>
        <w:spacing w:line="360" w:lineRule="auto"/>
        <w:ind w:firstLine="708"/>
        <w:rPr>
          <w:rFonts w:ascii="Arial" w:hAnsi="Arial" w:cs="Arial"/>
          <w:sz w:val="19"/>
          <w:szCs w:val="19"/>
        </w:rPr>
      </w:pPr>
      <w:r w:rsidRPr="00F73BF1">
        <w:rPr>
          <w:rFonts w:ascii="Arial" w:hAnsi="Arial" w:cs="Arial"/>
          <w:sz w:val="19"/>
          <w:szCs w:val="19"/>
        </w:rPr>
        <w:t>Eu, ______________________________________________________________________, abaixo assinado, carteira de identidade nº.________________________________, residente na Rua__________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F73BF1">
        <w:rPr>
          <w:rFonts w:ascii="Arial" w:hAnsi="Arial" w:cs="Arial"/>
          <w:sz w:val="19"/>
          <w:szCs w:val="19"/>
        </w:rPr>
        <w:t>________________________, Cidade de ___________</w:t>
      </w:r>
      <w:r>
        <w:rPr>
          <w:rFonts w:ascii="Arial" w:hAnsi="Arial" w:cs="Arial"/>
          <w:sz w:val="19"/>
          <w:szCs w:val="19"/>
        </w:rPr>
        <w:t>_________</w:t>
      </w:r>
      <w:r w:rsidRPr="00F73BF1">
        <w:rPr>
          <w:rFonts w:ascii="Arial" w:hAnsi="Arial" w:cs="Arial"/>
          <w:sz w:val="19"/>
          <w:szCs w:val="19"/>
        </w:rPr>
        <w:t>_______________,</w:t>
      </w:r>
      <w:r>
        <w:rPr>
          <w:rFonts w:ascii="Arial" w:hAnsi="Arial" w:cs="Arial"/>
          <w:sz w:val="19"/>
          <w:szCs w:val="19"/>
        </w:rPr>
        <w:t xml:space="preserve"> telefone (____)_____________________, </w:t>
      </w:r>
      <w:r w:rsidRPr="00F73BF1">
        <w:rPr>
          <w:rFonts w:ascii="Arial" w:hAnsi="Arial" w:cs="Arial"/>
          <w:sz w:val="19"/>
          <w:szCs w:val="19"/>
        </w:rPr>
        <w:t xml:space="preserve">por este instrumento, transfiro incondicionalmente à Biblioteca Santa Inês, do Centro Universitário </w:t>
      </w:r>
      <w:proofErr w:type="spellStart"/>
      <w:r w:rsidRPr="00F73BF1">
        <w:rPr>
          <w:rFonts w:ascii="Arial" w:hAnsi="Arial" w:cs="Arial"/>
          <w:sz w:val="19"/>
          <w:szCs w:val="19"/>
        </w:rPr>
        <w:t>Univel</w:t>
      </w:r>
      <w:proofErr w:type="spellEnd"/>
      <w:r w:rsidRPr="00F73BF1">
        <w:rPr>
          <w:rFonts w:ascii="Arial" w:hAnsi="Arial" w:cs="Arial"/>
          <w:sz w:val="19"/>
          <w:szCs w:val="19"/>
        </w:rPr>
        <w:t xml:space="preserve">, situada na Rua Tito </w:t>
      </w:r>
      <w:proofErr w:type="spellStart"/>
      <w:r w:rsidRPr="00F73BF1">
        <w:rPr>
          <w:rFonts w:ascii="Arial" w:hAnsi="Arial" w:cs="Arial"/>
          <w:sz w:val="19"/>
          <w:szCs w:val="19"/>
        </w:rPr>
        <w:t>Muffato</w:t>
      </w:r>
      <w:proofErr w:type="spellEnd"/>
      <w:r w:rsidRPr="00F73BF1">
        <w:rPr>
          <w:rFonts w:ascii="Arial" w:hAnsi="Arial" w:cs="Arial"/>
          <w:sz w:val="19"/>
          <w:szCs w:val="19"/>
        </w:rPr>
        <w:t>, Cidade de Cascavel, Estado do Paraná, todos os meus direitos sobre os materiais doados nesta data, conforme relação abaixo.</w:t>
      </w:r>
    </w:p>
    <w:p w14:paraId="519C58AB" w14:textId="77777777" w:rsidR="00682F1E" w:rsidRPr="00F73BF1" w:rsidRDefault="00682F1E" w:rsidP="00682F1E">
      <w:pPr>
        <w:spacing w:line="360" w:lineRule="auto"/>
        <w:ind w:firstLine="708"/>
        <w:rPr>
          <w:rFonts w:ascii="Arial" w:hAnsi="Arial" w:cs="Arial"/>
          <w:sz w:val="19"/>
          <w:szCs w:val="19"/>
        </w:rPr>
      </w:pPr>
      <w:r w:rsidRPr="00F73BF1">
        <w:rPr>
          <w:rFonts w:ascii="Arial" w:hAnsi="Arial" w:cs="Arial"/>
          <w:sz w:val="19"/>
          <w:szCs w:val="19"/>
        </w:rPr>
        <w:t xml:space="preserve">Estou ciente que, a partir desta data, esta Instituição passa a ser responsável pelo material doado, dispondo dele da melhor forma possível (colocando no acervo, doando ou permutando com outras Instituições). </w:t>
      </w:r>
    </w:p>
    <w:p w14:paraId="009158DA" w14:textId="77777777" w:rsidR="00D81D91" w:rsidRPr="00EC2C61" w:rsidRDefault="00D81D91" w:rsidP="00EC2C61">
      <w:pPr>
        <w:spacing w:line="360" w:lineRule="auto"/>
        <w:ind w:left="-142"/>
        <w:jc w:val="both"/>
        <w:rPr>
          <w:rFonts w:ascii="Arial" w:hAnsi="Arial" w:cs="Arial"/>
        </w:rPr>
      </w:pPr>
      <w:bookmarkStart w:id="0" w:name="_GoBack"/>
      <w:bookmarkEnd w:id="0"/>
    </w:p>
    <w:p w14:paraId="630A656E" w14:textId="77777777" w:rsidR="00D81D91" w:rsidRPr="00EC2C61" w:rsidRDefault="00D81D91" w:rsidP="00EC2C61">
      <w:pPr>
        <w:spacing w:line="360" w:lineRule="auto"/>
        <w:ind w:left="-142"/>
        <w:jc w:val="center"/>
        <w:rPr>
          <w:rFonts w:ascii="Arial" w:hAnsi="Arial" w:cs="Arial"/>
        </w:rPr>
      </w:pPr>
    </w:p>
    <w:tbl>
      <w:tblPr>
        <w:tblStyle w:val="Tabelacomgrade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93"/>
        <w:gridCol w:w="6627"/>
      </w:tblGrid>
      <w:tr w:rsidR="00C81F79" w:rsidRPr="00EC2C61" w14:paraId="644CD11E" w14:textId="04909747" w:rsidTr="00C81F79">
        <w:trPr>
          <w:jc w:val="center"/>
        </w:trPr>
        <w:tc>
          <w:tcPr>
            <w:tcW w:w="5000" w:type="pct"/>
            <w:gridSpan w:val="2"/>
          </w:tcPr>
          <w:p w14:paraId="3A082D53" w14:textId="40F672D7" w:rsidR="00C81F79" w:rsidRPr="00EC2C61" w:rsidRDefault="00C81F79" w:rsidP="00EF49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C2C61">
              <w:rPr>
                <w:rFonts w:ascii="Arial" w:hAnsi="Arial" w:cs="Arial"/>
                <w:b/>
              </w:rPr>
              <w:t>Material Doado</w:t>
            </w:r>
          </w:p>
        </w:tc>
      </w:tr>
      <w:tr w:rsidR="00C81F79" w:rsidRPr="00EC2C61" w14:paraId="2887908E" w14:textId="66BF9B46" w:rsidTr="0088537D">
        <w:trPr>
          <w:jc w:val="center"/>
        </w:trPr>
        <w:tc>
          <w:tcPr>
            <w:tcW w:w="1200" w:type="pct"/>
          </w:tcPr>
          <w:p w14:paraId="14B66C0E" w14:textId="77777777" w:rsidR="00C81F79" w:rsidRPr="00EC2C61" w:rsidRDefault="00C81F79" w:rsidP="00EF49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C2C61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3800" w:type="pct"/>
          </w:tcPr>
          <w:p w14:paraId="5FB4A944" w14:textId="77777777" w:rsidR="00C81F79" w:rsidRPr="00EC2C61" w:rsidRDefault="00C81F79" w:rsidP="00EF49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81F79" w:rsidRPr="00EC2C61" w14:paraId="69FCCAB0" w14:textId="30CE7191" w:rsidTr="0088537D">
        <w:trPr>
          <w:jc w:val="center"/>
        </w:trPr>
        <w:tc>
          <w:tcPr>
            <w:tcW w:w="1200" w:type="pct"/>
          </w:tcPr>
          <w:p w14:paraId="5DBC13B0" w14:textId="3BDE4858" w:rsidR="00C81F79" w:rsidRPr="00EC2C61" w:rsidRDefault="00C81F79" w:rsidP="00EF49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C2C61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3800" w:type="pct"/>
          </w:tcPr>
          <w:p w14:paraId="7AE795AC" w14:textId="77777777" w:rsidR="00C81F79" w:rsidRPr="00EC2C61" w:rsidRDefault="00C81F79" w:rsidP="00EF49D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81F79" w:rsidRPr="00EC2C61" w14:paraId="709D26BA" w14:textId="2165EB10" w:rsidTr="0088537D">
        <w:trPr>
          <w:jc w:val="center"/>
        </w:trPr>
        <w:tc>
          <w:tcPr>
            <w:tcW w:w="1200" w:type="pct"/>
          </w:tcPr>
          <w:p w14:paraId="3C64DA1A" w14:textId="67DAF2EC" w:rsidR="00C81F79" w:rsidRPr="00EC2C61" w:rsidRDefault="00C81F79" w:rsidP="00EF49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C2C61">
              <w:rPr>
                <w:rFonts w:ascii="Arial" w:hAnsi="Arial" w:cs="Arial"/>
                <w:b/>
              </w:rPr>
              <w:t>Edição</w:t>
            </w:r>
          </w:p>
        </w:tc>
        <w:tc>
          <w:tcPr>
            <w:tcW w:w="3800" w:type="pct"/>
          </w:tcPr>
          <w:p w14:paraId="5DF776CA" w14:textId="77777777" w:rsidR="00C81F79" w:rsidRPr="00EC2C61" w:rsidRDefault="00C81F79" w:rsidP="00EF49D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81F79" w:rsidRPr="00EC2C61" w14:paraId="19B066C3" w14:textId="79950323" w:rsidTr="0088537D">
        <w:trPr>
          <w:jc w:val="center"/>
        </w:trPr>
        <w:tc>
          <w:tcPr>
            <w:tcW w:w="1200" w:type="pct"/>
          </w:tcPr>
          <w:p w14:paraId="5380CA81" w14:textId="4D606F77" w:rsidR="00C81F79" w:rsidRPr="00EC2C61" w:rsidRDefault="00C81F79" w:rsidP="00EF49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C2C61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3800" w:type="pct"/>
          </w:tcPr>
          <w:p w14:paraId="64A65B29" w14:textId="77777777" w:rsidR="00C81F79" w:rsidRPr="00EC2C61" w:rsidRDefault="00C81F79" w:rsidP="00EF49D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81F79" w:rsidRPr="00EC2C61" w14:paraId="2109A51A" w14:textId="5D042110" w:rsidTr="0088537D">
        <w:trPr>
          <w:jc w:val="center"/>
        </w:trPr>
        <w:tc>
          <w:tcPr>
            <w:tcW w:w="1200" w:type="pct"/>
          </w:tcPr>
          <w:p w14:paraId="333623F5" w14:textId="079CCE5E" w:rsidR="00C81F79" w:rsidRPr="00EC2C61" w:rsidRDefault="00C81F79" w:rsidP="00EF49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C2C61">
              <w:rPr>
                <w:rFonts w:ascii="Arial" w:hAnsi="Arial" w:cs="Arial"/>
                <w:b/>
              </w:rPr>
              <w:t>Editora</w:t>
            </w:r>
          </w:p>
        </w:tc>
        <w:tc>
          <w:tcPr>
            <w:tcW w:w="3800" w:type="pct"/>
          </w:tcPr>
          <w:p w14:paraId="0275559B" w14:textId="77777777" w:rsidR="00C81F79" w:rsidRPr="00EC2C61" w:rsidRDefault="00C81F79" w:rsidP="00EF49D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81F79" w:rsidRPr="00EC2C61" w14:paraId="5E90CE0C" w14:textId="6A61D946" w:rsidTr="0088537D">
        <w:trPr>
          <w:jc w:val="center"/>
        </w:trPr>
        <w:tc>
          <w:tcPr>
            <w:tcW w:w="1200" w:type="pct"/>
          </w:tcPr>
          <w:p w14:paraId="2064F82E" w14:textId="0A7F395C" w:rsidR="00C81F79" w:rsidRPr="00EC2C61" w:rsidRDefault="00C81F79" w:rsidP="00EF49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C2C61">
              <w:rPr>
                <w:rFonts w:ascii="Arial" w:hAnsi="Arial" w:cs="Arial"/>
                <w:b/>
              </w:rPr>
              <w:t>ISBN</w:t>
            </w:r>
          </w:p>
        </w:tc>
        <w:tc>
          <w:tcPr>
            <w:tcW w:w="3800" w:type="pct"/>
          </w:tcPr>
          <w:p w14:paraId="46D93497" w14:textId="77777777" w:rsidR="00C81F79" w:rsidRPr="00EC2C61" w:rsidRDefault="00C81F79" w:rsidP="00EF49D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81F79" w:rsidRPr="00EC2C61" w14:paraId="57B4F5F8" w14:textId="15C34D64" w:rsidTr="0088537D">
        <w:trPr>
          <w:jc w:val="center"/>
        </w:trPr>
        <w:tc>
          <w:tcPr>
            <w:tcW w:w="1200" w:type="pct"/>
          </w:tcPr>
          <w:p w14:paraId="4FD04E7F" w14:textId="6615A095" w:rsidR="00C81F79" w:rsidRPr="00EC2C61" w:rsidRDefault="00C81F79" w:rsidP="00EF49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C2C61">
              <w:rPr>
                <w:rFonts w:ascii="Arial" w:hAnsi="Arial" w:cs="Arial"/>
                <w:b/>
              </w:rPr>
              <w:t>Número de páginas</w:t>
            </w:r>
          </w:p>
        </w:tc>
        <w:tc>
          <w:tcPr>
            <w:tcW w:w="3800" w:type="pct"/>
          </w:tcPr>
          <w:p w14:paraId="007CA237" w14:textId="77777777" w:rsidR="00C81F79" w:rsidRPr="00EC2C61" w:rsidRDefault="00C81F79" w:rsidP="00EF49D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2D4C" w:rsidRPr="00EC2C61" w14:paraId="29556FF7" w14:textId="77777777" w:rsidTr="0088537D">
        <w:trPr>
          <w:jc w:val="center"/>
        </w:trPr>
        <w:tc>
          <w:tcPr>
            <w:tcW w:w="1200" w:type="pct"/>
          </w:tcPr>
          <w:p w14:paraId="350C1D47" w14:textId="6EAC9E46" w:rsidR="00F62D4C" w:rsidRPr="00EC2C61" w:rsidRDefault="00F62D4C" w:rsidP="00EF49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3800" w:type="pct"/>
          </w:tcPr>
          <w:p w14:paraId="2CCC012A" w14:textId="77777777" w:rsidR="00F62D4C" w:rsidRPr="00EC2C61" w:rsidRDefault="00F62D4C" w:rsidP="00EF49D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9745C29" w14:textId="77777777" w:rsidR="00D81D91" w:rsidRPr="00EC2C61" w:rsidRDefault="00D81D91" w:rsidP="00EC2C61">
      <w:pPr>
        <w:spacing w:line="360" w:lineRule="auto"/>
        <w:ind w:left="-142"/>
        <w:jc w:val="both"/>
        <w:rPr>
          <w:rFonts w:ascii="Arial" w:hAnsi="Arial" w:cs="Arial"/>
        </w:rPr>
      </w:pPr>
    </w:p>
    <w:p w14:paraId="60007094" w14:textId="77777777" w:rsidR="00D81D91" w:rsidRPr="00EC2C61" w:rsidRDefault="00D81D91" w:rsidP="00EC2C61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14:paraId="0BEBB5E3" w14:textId="77777777" w:rsidR="00D81D91" w:rsidRPr="00EC2C61" w:rsidRDefault="00D81D91" w:rsidP="00EC2C61">
      <w:pPr>
        <w:spacing w:line="360" w:lineRule="auto"/>
        <w:jc w:val="both"/>
        <w:rPr>
          <w:rFonts w:ascii="Arial" w:hAnsi="Arial" w:cs="Arial"/>
        </w:rPr>
      </w:pPr>
    </w:p>
    <w:p w14:paraId="6CAD69F4" w14:textId="1E6B2F37" w:rsidR="00D81D91" w:rsidRPr="00EC2C61" w:rsidRDefault="00D81D91" w:rsidP="00EC2C61">
      <w:pPr>
        <w:spacing w:line="360" w:lineRule="auto"/>
        <w:ind w:left="708" w:firstLine="708"/>
        <w:jc w:val="right"/>
        <w:rPr>
          <w:rFonts w:ascii="Arial" w:hAnsi="Arial" w:cs="Arial"/>
        </w:rPr>
      </w:pPr>
      <w:r w:rsidRPr="00EC2C61">
        <w:rPr>
          <w:rFonts w:ascii="Arial" w:hAnsi="Arial" w:cs="Arial"/>
        </w:rPr>
        <w:t xml:space="preserve">                     </w:t>
      </w:r>
      <w:r w:rsidR="00FE23EC" w:rsidRPr="00EC2C61">
        <w:rPr>
          <w:rFonts w:ascii="Arial" w:hAnsi="Arial" w:cs="Arial"/>
        </w:rPr>
        <w:t>Cascavel</w:t>
      </w:r>
      <w:r w:rsidRPr="00EC2C61">
        <w:rPr>
          <w:rFonts w:ascii="Arial" w:hAnsi="Arial" w:cs="Arial"/>
        </w:rPr>
        <w:t xml:space="preserve">, </w:t>
      </w:r>
      <w:r w:rsidR="00FE23EC" w:rsidRPr="00EC2C61">
        <w:rPr>
          <w:rFonts w:ascii="Arial" w:hAnsi="Arial" w:cs="Arial"/>
        </w:rPr>
        <w:t>____</w:t>
      </w:r>
      <w:r w:rsidRPr="00EC2C61">
        <w:rPr>
          <w:rFonts w:ascii="Arial" w:hAnsi="Arial" w:cs="Arial"/>
        </w:rPr>
        <w:t>___ de __</w:t>
      </w:r>
      <w:r w:rsidR="00FE23EC" w:rsidRPr="00EC2C61">
        <w:rPr>
          <w:rFonts w:ascii="Arial" w:hAnsi="Arial" w:cs="Arial"/>
        </w:rPr>
        <w:t>_____</w:t>
      </w:r>
      <w:r w:rsidRPr="00EC2C61">
        <w:rPr>
          <w:rFonts w:ascii="Arial" w:hAnsi="Arial" w:cs="Arial"/>
        </w:rPr>
        <w:t xml:space="preserve">_________ </w:t>
      </w:r>
      <w:proofErr w:type="spellStart"/>
      <w:r w:rsidRPr="00EC2C61">
        <w:rPr>
          <w:rFonts w:ascii="Arial" w:hAnsi="Arial" w:cs="Arial"/>
        </w:rPr>
        <w:t>de</w:t>
      </w:r>
      <w:proofErr w:type="spellEnd"/>
      <w:r w:rsidRPr="00EC2C61">
        <w:rPr>
          <w:rFonts w:ascii="Arial" w:hAnsi="Arial" w:cs="Arial"/>
        </w:rPr>
        <w:t xml:space="preserve"> </w:t>
      </w:r>
      <w:r w:rsidR="00FE23EC" w:rsidRPr="00EC2C61">
        <w:rPr>
          <w:rFonts w:ascii="Arial" w:hAnsi="Arial" w:cs="Arial"/>
        </w:rPr>
        <w:t>________</w:t>
      </w:r>
      <w:r w:rsidRPr="00EC2C61">
        <w:rPr>
          <w:rFonts w:ascii="Arial" w:hAnsi="Arial" w:cs="Arial"/>
        </w:rPr>
        <w:t>.</w:t>
      </w:r>
    </w:p>
    <w:p w14:paraId="53C6A116" w14:textId="10FF0A74" w:rsidR="00D81D91" w:rsidRPr="00EC2C61" w:rsidRDefault="00D81D91" w:rsidP="00EC2C61">
      <w:pPr>
        <w:spacing w:line="360" w:lineRule="auto"/>
        <w:jc w:val="both"/>
        <w:rPr>
          <w:rFonts w:ascii="Arial" w:hAnsi="Arial" w:cs="Arial"/>
        </w:rPr>
      </w:pPr>
    </w:p>
    <w:p w14:paraId="2340C3D5" w14:textId="15DC0554" w:rsidR="00FE23EC" w:rsidRPr="00EC2C61" w:rsidRDefault="00FE23EC" w:rsidP="00EC2C61">
      <w:pPr>
        <w:spacing w:line="360" w:lineRule="auto"/>
        <w:jc w:val="both"/>
        <w:rPr>
          <w:rFonts w:ascii="Arial" w:hAnsi="Arial" w:cs="Arial"/>
        </w:rPr>
      </w:pPr>
    </w:p>
    <w:p w14:paraId="34C53511" w14:textId="1C267935" w:rsidR="00FE23EC" w:rsidRDefault="00FE23EC" w:rsidP="00EC2C61">
      <w:pPr>
        <w:spacing w:line="360" w:lineRule="auto"/>
        <w:jc w:val="both"/>
        <w:rPr>
          <w:rFonts w:ascii="Arial" w:hAnsi="Arial" w:cs="Arial"/>
        </w:rPr>
      </w:pPr>
    </w:p>
    <w:p w14:paraId="0B04B708" w14:textId="4EEE5A0A" w:rsidR="00EC2C61" w:rsidRDefault="00EC2C61" w:rsidP="00EC2C61">
      <w:pPr>
        <w:spacing w:line="360" w:lineRule="auto"/>
        <w:jc w:val="both"/>
        <w:rPr>
          <w:rFonts w:ascii="Arial" w:hAnsi="Arial" w:cs="Arial"/>
        </w:rPr>
      </w:pPr>
    </w:p>
    <w:p w14:paraId="29010AF3" w14:textId="77777777" w:rsidR="00EC2C61" w:rsidRPr="00EC2C61" w:rsidRDefault="00EC2C61" w:rsidP="00EC2C61">
      <w:pPr>
        <w:spacing w:line="360" w:lineRule="auto"/>
        <w:jc w:val="both"/>
        <w:rPr>
          <w:rFonts w:ascii="Arial" w:hAnsi="Arial" w:cs="Arial"/>
        </w:rPr>
      </w:pPr>
    </w:p>
    <w:p w14:paraId="16EBCA1C" w14:textId="77777777" w:rsidR="00FE23EC" w:rsidRPr="00EC2C61" w:rsidRDefault="00FE23EC" w:rsidP="00EC2C61">
      <w:pPr>
        <w:spacing w:line="360" w:lineRule="auto"/>
        <w:jc w:val="both"/>
        <w:rPr>
          <w:rFonts w:ascii="Arial" w:hAnsi="Arial" w:cs="Arial"/>
        </w:rPr>
      </w:pPr>
    </w:p>
    <w:p w14:paraId="061EB51E" w14:textId="77777777" w:rsidR="00D81D91" w:rsidRPr="00EC2C61" w:rsidRDefault="00D81D91" w:rsidP="00EC2C61">
      <w:pPr>
        <w:spacing w:line="360" w:lineRule="auto"/>
        <w:jc w:val="center"/>
        <w:rPr>
          <w:rFonts w:ascii="Arial" w:hAnsi="Arial" w:cs="Arial"/>
          <w:b/>
        </w:rPr>
      </w:pPr>
      <w:r w:rsidRPr="00EC2C61">
        <w:rPr>
          <w:rFonts w:ascii="Arial" w:hAnsi="Arial" w:cs="Arial"/>
          <w:b/>
        </w:rPr>
        <w:t>______________________________</w:t>
      </w:r>
    </w:p>
    <w:p w14:paraId="6316F77E" w14:textId="6D05C2B4" w:rsidR="00D81D91" w:rsidRPr="00EC2C61" w:rsidRDefault="00D81D91" w:rsidP="00EC2C61">
      <w:pPr>
        <w:pStyle w:val="Corpodetexto"/>
        <w:spacing w:after="0" w:line="360" w:lineRule="auto"/>
        <w:rPr>
          <w:rFonts w:ascii="Arial" w:hAnsi="Arial" w:cs="Arial"/>
          <w:b/>
          <w:sz w:val="20"/>
        </w:rPr>
      </w:pPr>
      <w:r w:rsidRPr="00EC2C61">
        <w:rPr>
          <w:rFonts w:ascii="Arial" w:hAnsi="Arial" w:cs="Arial"/>
          <w:b/>
          <w:sz w:val="20"/>
        </w:rPr>
        <w:t xml:space="preserve">Assinatura </w:t>
      </w:r>
      <w:r w:rsidR="00EC2C61" w:rsidRPr="00EC2C61">
        <w:rPr>
          <w:rFonts w:ascii="Arial" w:hAnsi="Arial" w:cs="Arial"/>
          <w:b/>
          <w:sz w:val="20"/>
        </w:rPr>
        <w:t>do Doador</w:t>
      </w:r>
    </w:p>
    <w:p w14:paraId="56F12F67" w14:textId="77777777" w:rsidR="001332B8" w:rsidRPr="00D81D91" w:rsidRDefault="001332B8" w:rsidP="001332B8">
      <w:pPr>
        <w:jc w:val="center"/>
        <w:rPr>
          <w:rFonts w:ascii="Arial" w:hAnsi="Arial" w:cs="Arial"/>
        </w:rPr>
      </w:pPr>
    </w:p>
    <w:sectPr w:rsidR="001332B8" w:rsidRPr="00D81D91" w:rsidSect="00C81F79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224C9" w14:textId="77777777" w:rsidR="009A4BB1" w:rsidRDefault="009A4BB1" w:rsidP="001332B8">
      <w:r>
        <w:separator/>
      </w:r>
    </w:p>
  </w:endnote>
  <w:endnote w:type="continuationSeparator" w:id="0">
    <w:p w14:paraId="6B915866" w14:textId="77777777" w:rsidR="009A4BB1" w:rsidRDefault="009A4BB1" w:rsidP="0013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64C3A" w14:textId="77777777" w:rsidR="009A4BB1" w:rsidRDefault="009A4BB1" w:rsidP="001332B8">
      <w:r>
        <w:separator/>
      </w:r>
    </w:p>
  </w:footnote>
  <w:footnote w:type="continuationSeparator" w:id="0">
    <w:p w14:paraId="38C29CD4" w14:textId="77777777" w:rsidR="009A4BB1" w:rsidRDefault="009A4BB1" w:rsidP="0013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A0DD4" w14:textId="77777777" w:rsidR="001332B8" w:rsidRDefault="001332B8" w:rsidP="001332B8">
    <w:pPr>
      <w:pStyle w:val="Cabealho"/>
      <w:ind w:hanging="1134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793907" wp14:editId="448D6DFA">
              <wp:simplePos x="0" y="0"/>
              <wp:positionH relativeFrom="column">
                <wp:posOffset>4095750</wp:posOffset>
              </wp:positionH>
              <wp:positionV relativeFrom="paragraph">
                <wp:posOffset>240030</wp:posOffset>
              </wp:positionV>
              <wp:extent cx="1725433" cy="572494"/>
              <wp:effectExtent l="0" t="0" r="8255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5433" cy="5724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75F9A4" w14:textId="77777777" w:rsidR="001332B8" w:rsidRPr="001332B8" w:rsidRDefault="001332B8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sz w:val="2"/>
                              <w:szCs w:val="2"/>
                            </w:rPr>
                            <w:drawing>
                              <wp:inline distT="0" distB="0" distL="0" distR="0" wp14:anchorId="7E77FD22" wp14:editId="5C36EDC5">
                                <wp:extent cx="1371600" cy="361950"/>
                                <wp:effectExtent l="0" t="0" r="0" b="0"/>
                                <wp:docPr id="10" name="Imagem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79390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22.5pt;margin-top:18.9pt;width:135.85pt;height:45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" fillcolor="white [3201]" stroked="f" strokeweight=".5pt">
              <v:textbox>
                <w:txbxContent>
                  <w:p w14:paraId="2975F9A4" w14:textId="77777777" w:rsidR="001332B8" w:rsidRPr="001332B8" w:rsidRDefault="001332B8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sz w:val="2"/>
                        <w:szCs w:val="2"/>
                      </w:rPr>
                      <w:drawing>
                        <wp:inline distT="0" distB="0" distL="0" distR="0" wp14:anchorId="7E77FD22" wp14:editId="5C36EDC5">
                          <wp:extent cx="1371600" cy="361950"/>
                          <wp:effectExtent l="0" t="0" r="0" b="0"/>
                          <wp:docPr id="10" name="Imagem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"/>
        <w:szCs w:val="2"/>
      </w:rPr>
      <w:drawing>
        <wp:inline distT="0" distB="0" distL="0" distR="0" wp14:anchorId="00C0DEA6" wp14:editId="022A3D15">
          <wp:extent cx="2676525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B8"/>
    <w:rsid w:val="001332B8"/>
    <w:rsid w:val="001B2733"/>
    <w:rsid w:val="002617CC"/>
    <w:rsid w:val="0030757D"/>
    <w:rsid w:val="00486750"/>
    <w:rsid w:val="005644FB"/>
    <w:rsid w:val="00682F1E"/>
    <w:rsid w:val="007E7D18"/>
    <w:rsid w:val="0088537D"/>
    <w:rsid w:val="008D4FBB"/>
    <w:rsid w:val="009A4BB1"/>
    <w:rsid w:val="00AB4D9F"/>
    <w:rsid w:val="00BC6FAF"/>
    <w:rsid w:val="00C42118"/>
    <w:rsid w:val="00C81F79"/>
    <w:rsid w:val="00D81D91"/>
    <w:rsid w:val="00E6767B"/>
    <w:rsid w:val="00EC2C61"/>
    <w:rsid w:val="00EF49D9"/>
    <w:rsid w:val="00F62D4C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82481B"/>
  <w15:docId w15:val="{4C85F655-71E9-410B-A54A-BBB22A68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1D91"/>
    <w:pPr>
      <w:keepNext/>
      <w:spacing w:after="240"/>
      <w:jc w:val="center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32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2B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332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3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332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2B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BC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D81D9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81D91"/>
    <w:pPr>
      <w:spacing w:after="240"/>
      <w:jc w:val="center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D81D91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Aleteia Sonda</dc:creator>
  <cp:lastModifiedBy>THAYSE DAL MOLIN ALERICO</cp:lastModifiedBy>
  <cp:revision>13</cp:revision>
  <dcterms:created xsi:type="dcterms:W3CDTF">2019-07-09T16:46:00Z</dcterms:created>
  <dcterms:modified xsi:type="dcterms:W3CDTF">2021-11-29T21:30:00Z</dcterms:modified>
</cp:coreProperties>
</file>